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возмездного оказания услуг № </w:t>
      </w:r>
      <w:r>
        <w:t xml:space="preserve">[номер]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[Полное наименование организации или ИП ФИО]</w:t>
      </w:r>
      <w:r>
        <w:t xml:space="preserve">, ИНН </w:t>
      </w:r>
      <w:r>
        <w:t xml:space="preserve">[ИНН]</w:t>
      </w:r>
      <w:r>
        <w:t xml:space="preserve">, ОГРН / ОГРНИП </w:t>
      </w:r>
      <w:r>
        <w:t xml:space="preserve">[номер]</w:t>
      </w:r>
      <w:r>
        <w:t xml:space="preserve">, в лице </w:t>
      </w:r>
      <w:r>
        <w:t xml:space="preserve">[должность и ФИО подписанта]</w:t>
      </w:r>
      <w:r>
        <w:t xml:space="preserve">, действующего на основании </w:t>
      </w:r>
      <w:r>
        <w:t xml:space="preserve">[устава / доверенности № … от … / для ИП — ОГРНИП]</w:t>
      </w:r>
      <w:r>
        <w:t xml:space="preserve">, именуемое(-ый) в дальнейшем «Исполнитель», с одной стороны, и </w:t>
      </w:r>
      <w:r>
        <w:t xml:space="preserve">[Полное наименование организации или ИП ФИО]</w:t>
      </w:r>
      <w:r>
        <w:t xml:space="preserve">, ИНН </w:t>
      </w:r>
      <w:r>
        <w:t xml:space="preserve">[ИНН]</w:t>
      </w:r>
      <w:r>
        <w:t xml:space="preserve">, ОГРН / ОГРНИП </w:t>
      </w:r>
      <w:r>
        <w:t xml:space="preserve">[номер]</w:t>
      </w:r>
      <w:r>
        <w:t xml:space="preserve">, в лице </w:t>
      </w:r>
      <w:r>
        <w:t xml:space="preserve">[должность и ФИО подписанта]</w:t>
      </w:r>
      <w:r>
        <w:t xml:space="preserve">, действующего на основании </w:t>
      </w:r>
      <w:r>
        <w:t xml:space="preserve">[устава / доверенности № … от … / для ИП — ОГРНИП]</w:t>
      </w:r>
      <w:r>
        <w:t xml:space="preserve">, именуемое(-ый) в дальнейшем «Заказчик», с другой стороны, вместе именуемые «Стороны», заключили настоящий договор (далее — «Договор») о нижеследующем.</w:t>
      </w:r>
    </w:p>
    <w:p>
      <w:pPr>
        <w:pStyle w:val="Heading2"/>
      </w:pPr>
      <w:r>
        <w:t xml:space="preserve">1. Предмет Договора</w:t>
      </w:r>
    </w:p>
    <w:p>
      <w:pPr>
        <w:jc w:val="both"/>
      </w:pPr>
      <w:r>
        <w:t xml:space="preserve">1.1. Исполнитель обязуется по заданию Заказчика оказать услуги: </w:t>
      </w:r>
      <w:r>
        <w:t xml:space="preserve">[перечень услуг, их объём и требования к ним]</w:t>
      </w:r>
      <w:r>
        <w:t xml:space="preserve"> (далее — «Услуги»), а Заказчик обязуется принять и оплатить Услуги.</w:t>
      </w:r>
    </w:p>
    <w:p>
      <w:pPr>
        <w:jc w:val="both"/>
      </w:pPr>
      <w:r>
        <w:t xml:space="preserve">1.2. Срок оказания Услуг: с «___» __________ 2026 г. по «___» __________ 2026 г. </w:t>
      </w:r>
      <w:r>
        <w:t xml:space="preserve">[Если услуги оказываются по заявкам: состав, объём и сроки Услуг по каждой заявке согласуются Сторонами в письменных заявках, которые являются неотъемлемой частью Договора.]</w:t>
      </w:r>
    </w:p>
    <w:p>
      <w:pPr>
        <w:jc w:val="both"/>
      </w:pPr>
      <w:r>
        <w:t xml:space="preserve">1.3. Место оказания Услуг: </w:t>
      </w:r>
      <w:r>
        <w:t xml:space="preserve">[адрес / дистанционно]</w:t>
      </w:r>
      <w:r>
        <w:t xml:space="preserve">.</w:t>
      </w:r>
    </w:p>
    <w:p>
      <w:pPr>
        <w:jc w:val="both"/>
      </w:pPr>
      <w:r>
        <w:t xml:space="preserve">1.4. Исполнитель вправе привлекать к оказанию Услуг третьих лиц </w:t>
      </w:r>
      <w:r>
        <w:t xml:space="preserve">[только с письменного согласия Заказчика / без согласия Заказчика]</w:t>
      </w:r>
      <w:r>
        <w:t xml:space="preserve">, оставаясь ответственным перед Заказчиком за их действия.</w:t>
      </w:r>
    </w:p>
    <w:p>
      <w:pPr>
        <w:pStyle w:val="Heading2"/>
      </w:pPr>
      <w:r>
        <w:t xml:space="preserve">2. Права и обязанности Сторон</w:t>
      </w:r>
    </w:p>
    <w:p>
      <w:pPr>
        <w:jc w:val="both"/>
      </w:pPr>
      <w:r>
        <w:t xml:space="preserve">2.1. Исполнитель обязуется: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оказать Услуги качественно, в полном объёме и в сроки, установленные Договором;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 запросу Заказчика информировать его о ходе оказания Услуг;</w:t>
      </w:r>
    </w:p>
    <w:p>
      <w:pPr>
        <w:numPr>
          <w:ilvl w:val="0"/>
          <w:numId w:val="1"/>
        </w:numPr>
        <w:spacing w:after="60"/>
        <w:jc w:val="both"/>
      </w:pPr>
      <w:r>
        <w:t xml:space="preserve">незамедлительно сообщать Заказчику об обстоятельствах, которые препятствуют оказанию Услуг или могут повлиять на их сроки и результат;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 окончании оказания Услуг (этапа, отчётного месяца) передать Заказчику акт об оказании услуг.</w:t>
      </w:r>
    </w:p>
    <w:p>
      <w:pPr>
        <w:jc w:val="both"/>
      </w:pPr>
      <w:r>
        <w:t xml:space="preserve">2.2. Заказчик обязуется:</w:t>
      </w:r>
    </w:p>
    <w:p>
      <w:pPr>
        <w:numPr>
          <w:ilvl w:val="0"/>
          <w:numId w:val="1"/>
        </w:numPr>
        <w:spacing w:after="60"/>
        <w:jc w:val="both"/>
      </w:pPr>
      <w:r>
        <w:t xml:space="preserve">своевременно предоставлять Исполнителю информацию, документы и доступы, необходимые для оказания Услуг;</w:t>
      </w:r>
    </w:p>
    <w:p>
      <w:pPr>
        <w:numPr>
          <w:ilvl w:val="0"/>
          <w:numId w:val="1"/>
        </w:numPr>
        <w:spacing w:after="60"/>
        <w:jc w:val="both"/>
      </w:pPr>
      <w:r>
        <w:t xml:space="preserve">принять оказанные Услуги в порядке, предусмотренном разделом 4 Договора;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оплатить Услуги в порядке и в сроки, предусмотренные разделом 3 Договора.</w:t>
      </w:r>
    </w:p>
    <w:p>
      <w:pPr>
        <w:jc w:val="both"/>
      </w:pPr>
      <w:r>
        <w:t xml:space="preserve">2.3. Заказчик вправе проверять ход и качество оказания Услуг, не вмешиваясь в деятельность Исполнителя.</w:t>
      </w:r>
    </w:p>
    <w:p>
      <w:pPr>
        <w:jc w:val="both"/>
      </w:pPr>
      <w:r>
        <w:t xml:space="preserve">2.4. Исполнитель вправе приостановить оказание Услуг, если Заказчик не предоставил необходимую информацию или нарушил срок оплаты, письменно уведомив об этом Заказчика. Срок оказания Услуг продлевается на время приостановки.</w:t>
      </w:r>
    </w:p>
    <w:p>
      <w:pPr>
        <w:pStyle w:val="Heading2"/>
      </w:pPr>
      <w:r>
        <w:t xml:space="preserve">3. Стоимость Услуг и порядок расчётов</w:t>
      </w:r>
    </w:p>
    <w:p>
      <w:pPr>
        <w:jc w:val="both"/>
      </w:pPr>
      <w:r>
        <w:t xml:space="preserve">3.1. Стоимость Услуг составляет </w:t>
      </w:r>
      <w:r>
        <w:t xml:space="preserve">[сумма цифрами]</w:t>
      </w:r>
      <w:r>
        <w:t xml:space="preserve"> (</w:t>
      </w:r>
      <w:r>
        <w:t xml:space="preserve">[сумма прописью]</w:t>
      </w:r>
      <w:r>
        <w:t xml:space="preserve">) рублей, </w:t>
      </w:r>
      <w:r>
        <w:t xml:space="preserve">[НДС не облагается — укажите основание / в том числе НДС … % — … руб.]</w:t>
      </w:r>
      <w:r>
        <w:t xml:space="preserve">.</w:t>
      </w:r>
    </w:p>
    <w:p>
      <w:pPr>
        <w:jc w:val="both"/>
      </w:pPr>
      <w:r>
        <w:t xml:space="preserve">3.2. Заказчик оплачивает Услуги </w:t>
      </w:r>
      <w:r>
        <w:t xml:space="preserve">[100 % предоплатой в течение … рабочих дней с даты выставления счёта / в течение … рабочих дней с даты подписания акта / авансом … % и оставшейся частью после подписания акта]</w:t>
      </w:r>
      <w:r>
        <w:t xml:space="preserve">.</w:t>
      </w:r>
    </w:p>
    <w:p>
      <w:pPr>
        <w:jc w:val="both"/>
      </w:pPr>
      <w:r>
        <w:t xml:space="preserve">3.3. Оплата производится безналичным переводом на расчётный счёт Исполнителя. Обязательство по оплате считается исполненным с момента зачисления денежных средств на корреспондентский счёт банка Исполнителя.</w:t>
      </w:r>
    </w:p>
    <w:p>
      <w:pPr>
        <w:jc w:val="both"/>
      </w:pPr>
      <w:r>
        <w:t xml:space="preserve">3.4. Стоимость Услуг может быть изменена только по соглашению Сторон в письменной форме.</w:t>
      </w:r>
    </w:p>
    <w:p>
      <w:pPr>
        <w:pStyle w:val="Heading2"/>
      </w:pPr>
      <w:r>
        <w:t xml:space="preserve">4. Сдача и приёмка Услуг</w:t>
      </w:r>
    </w:p>
    <w:p>
      <w:pPr>
        <w:jc w:val="both"/>
      </w:pPr>
      <w:r>
        <w:t xml:space="preserve">4.1. В течение </w:t>
      </w:r>
      <w:r>
        <w:t xml:space="preserve">[3]</w:t>
      </w:r>
      <w:r>
        <w:t xml:space="preserve"> рабочих дней после окончания оказания Услуг (этапа, отчётного месяца) Исполнитель направляет Заказчику акт об оказании услуг в двух экземплярах или в электронной форме.</w:t>
      </w:r>
    </w:p>
    <w:p>
      <w:pPr>
        <w:jc w:val="both"/>
      </w:pPr>
      <w:r>
        <w:t xml:space="preserve">4.2. Заказчик в течение </w:t>
      </w:r>
      <w:r>
        <w:t xml:space="preserve">[5]</w:t>
      </w:r>
      <w:r>
        <w:t xml:space="preserve"> рабочих дней с даты получения акта подписывает его или направляет Исполнителю мотивированный отказ от приёмки с перечнем замечаний.</w:t>
      </w:r>
    </w:p>
    <w:p>
      <w:pPr>
        <w:jc w:val="both"/>
      </w:pPr>
      <w:r>
        <w:t xml:space="preserve">4.3. Если в срок, указанный в п. 4.2, Заказчик не подписал акт и не направил мотивированный отказ, Услуги считаются принятыми в полном объёме, а акт — подписанным.</w:t>
      </w:r>
    </w:p>
    <w:p>
      <w:pPr>
        <w:jc w:val="both"/>
      </w:pPr>
      <w:r>
        <w:t xml:space="preserve">4.4. Обоснованные замечания Исполнитель устраняет за свой счёт в согласованный Сторонами срок, после чего приёмка повторяется в том же порядке.</w:t>
      </w:r>
    </w:p>
    <w:p>
      <w:pPr>
        <w:pStyle w:val="Heading2"/>
      </w:pPr>
      <w:r>
        <w:t xml:space="preserve">5. Ответственность Сторон</w:t>
      </w:r>
    </w:p>
    <w:p>
      <w:pPr>
        <w:jc w:val="both"/>
      </w:pPr>
      <w:r>
        <w:t xml:space="preserve">5.1.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jc w:val="both"/>
      </w:pPr>
      <w:r>
        <w:t xml:space="preserve">5.2. За нарушение срока оплаты Исполнитель вправе потребовать уплаты неустойки в размере </w:t>
      </w:r>
      <w:r>
        <w:t xml:space="preserve">[0,1]</w:t>
      </w:r>
      <w:r>
        <w:t xml:space="preserve"> % от неоплаченной суммы за каждый день просрочки, но не более </w:t>
      </w:r>
      <w:r>
        <w:t xml:space="preserve">[10]</w:t>
      </w:r>
      <w:r>
        <w:t xml:space="preserve"> % от этой суммы.</w:t>
      </w:r>
    </w:p>
    <w:p>
      <w:pPr>
        <w:jc w:val="both"/>
      </w:pPr>
      <w:r>
        <w:t xml:space="preserve">5.3. За нарушение срока оказания Услуг Заказчик вправе потребовать уплаты неустойки в размере </w:t>
      </w:r>
      <w:r>
        <w:t xml:space="preserve">[0,1]</w:t>
      </w:r>
      <w:r>
        <w:t xml:space="preserve"> % от стоимости Услуг, оказанных с нарушением срока, за каждый день просрочки, но не более </w:t>
      </w:r>
      <w:r>
        <w:t xml:space="preserve">[10]</w:t>
      </w:r>
      <w:r>
        <w:t xml:space="preserve"> % от их стоимости.</w:t>
      </w:r>
    </w:p>
    <w:p>
      <w:pPr>
        <w:jc w:val="both"/>
      </w:pPr>
      <w:r>
        <w:t xml:space="preserve">5.4. Уплата неустойки не освобождает Стороны от исполнения обязательств по Договору.</w:t>
      </w:r>
    </w:p>
    <w:p>
      <w:pPr>
        <w:jc w:val="both"/>
      </w:pPr>
      <w:r>
        <w:t xml:space="preserve">5.5. Ответственность Исполнителя ограничивается реальным ущербом и не может превышать </w:t>
      </w:r>
      <w:r>
        <w:t xml:space="preserve">[стоимости Услуг по Договору]</w:t>
      </w:r>
      <w:r>
        <w:t xml:space="preserve">, за исключением случаев умышленного нарушения обязательств.</w:t>
      </w:r>
    </w:p>
    <w:p>
      <w:pPr>
        <w:jc w:val="both"/>
      </w:pPr>
      <w:r>
        <w:t xml:space="preserve">5.6. Стороны освобождаются от ответственности, если неисполнение обязательств вызвано обстоятельствами непреодолимой силы (п. 3 ст. 401 ГК РФ). Сторона, для которой возникли такие обстоятельства, письменно уведомляет другую Сторону в течение </w:t>
      </w:r>
      <w:r>
        <w:t xml:space="preserve">[5]</w:t>
      </w:r>
      <w:r>
        <w:t xml:space="preserve"> рабочих дней.</w:t>
      </w:r>
    </w:p>
    <w:p>
      <w:pPr>
        <w:pStyle w:val="Heading2"/>
      </w:pPr>
      <w:r>
        <w:t xml:space="preserve">6. Конфиденциальность и персональные данные</w:t>
      </w:r>
    </w:p>
    <w:p>
      <w:pPr>
        <w:jc w:val="both"/>
      </w:pPr>
      <w:r>
        <w:t xml:space="preserve">6.1. Стороны не раскрывают третьим лицам сведения, полученные друг от друга в связи с исполнением Договора и обозначенные как конфиденциальные, в течение срока действия Договора и </w:t>
      </w:r>
      <w:r>
        <w:t xml:space="preserve">[3]</w:t>
      </w:r>
      <w:r>
        <w:t xml:space="preserve"> лет после его прекращения, за исключением случаев, предусмотренных законом.</w:t>
      </w:r>
    </w:p>
    <w:p>
      <w:pPr>
        <w:jc w:val="both"/>
      </w:pPr>
      <w:r>
        <w:t xml:space="preserve">6.2. Если для оказания Услуг Исполнитель обрабатывает персональные данные по поручению Заказчика, он соблюдает требования Федерального закона от 27.07.2006 № 152-ФЗ «О персональных данных», обеспечивает конфиденциальность и безопасность данных и использует их только для исполнения Договора (ч. 3 ст. 6 Закона № 152-ФЗ).</w:t>
      </w:r>
    </w:p>
    <w:p>
      <w:pPr>
        <w:pStyle w:val="Heading2"/>
      </w:pPr>
      <w:r>
        <w:t xml:space="preserve">7. Результаты Услуг и интеллектуальные права</w:t>
      </w:r>
    </w:p>
    <w:p>
      <w:pPr>
        <w:jc w:val="both"/>
      </w:pPr>
      <w:r>
        <w:t xml:space="preserve">7.1. Если при оказании Услуг создаются результаты интеллектуальной деятельности (тексты, изображения, дизайн, программный код и т. п.), исключительные права на них переходят к Заказчику в полном объёме с момента </w:t>
      </w:r>
      <w:r>
        <w:t xml:space="preserve">[подписания акта / полной оплаты Услуг]</w:t>
      </w:r>
      <w:r>
        <w:t xml:space="preserve">. Вознаграждение за отчуждение исключительных прав включено в стоимость Услуг.</w:t>
      </w:r>
    </w:p>
    <w:p>
      <w:pPr>
        <w:jc w:val="both"/>
      </w:pPr>
      <w:r>
        <w:t xml:space="preserve">7.2. Исполнитель гарантирует, что результаты Услуг не нарушают прав третьих лиц, а при использовании материалов третьих лиц (шрифтов, фотографий, программ) у него есть права на такое использование.</w:t>
      </w:r>
    </w:p>
    <w:p>
      <w:pPr>
        <w:pStyle w:val="Heading2"/>
      </w:pPr>
      <w:r>
        <w:t xml:space="preserve">8. Срок действия, изменение и расторжение Договора</w:t>
      </w:r>
    </w:p>
    <w:p>
      <w:pPr>
        <w:jc w:val="both"/>
      </w:pPr>
      <w:r>
        <w:t xml:space="preserve">8.1. Договор вступает в силу с даты подписания и действует до </w:t>
      </w:r>
      <w:r>
        <w:t xml:space="preserve">[дата / полного исполнения Сторонами обязательств]</w:t>
      </w:r>
      <w:r>
        <w:t xml:space="preserve">.</w:t>
      </w:r>
    </w:p>
    <w:p>
      <w:pPr>
        <w:jc w:val="both"/>
      </w:pPr>
      <w:r>
        <w:t xml:space="preserve">8.2. Изменения и дополнения к Договору действительны, если они совершены в письменной форме и подписаны уполномоченными представителями Сторон.</w:t>
      </w:r>
    </w:p>
    <w:p>
      <w:pPr>
        <w:jc w:val="both"/>
      </w:pPr>
      <w:r>
        <w:t xml:space="preserve">8.3. Заказчик вправе отказаться от исполнения Договора при условии оплаты Исполнителю фактически понесённых им расходов, а Исполнитель — при условии полного возмещения Заказчику убытков (ст. 782 ГК РФ). Об отказе Сторона письменно уведомляет другую Сторону не менее чем за </w:t>
      </w:r>
      <w:r>
        <w:t xml:space="preserve">[10]</w:t>
      </w:r>
      <w:r>
        <w:t xml:space="preserve"> календарных дней.</w:t>
      </w:r>
    </w:p>
    <w:p>
      <w:pPr>
        <w:pStyle w:val="Heading2"/>
      </w:pPr>
      <w:r>
        <w:t xml:space="preserve">9. Порядок разрешения споров</w:t>
      </w:r>
    </w:p>
    <w:p>
      <w:pPr>
        <w:jc w:val="both"/>
      </w:pPr>
      <w:r>
        <w:t xml:space="preserve">9.1. До обращения в суд Сторона направляет другой Стороне письменную претензию. Срок рассмотрения претензии — </w:t>
      </w:r>
      <w:r>
        <w:t xml:space="preserve">[10]</w:t>
      </w:r>
      <w:r>
        <w:t xml:space="preserve"> рабочих дней с даты её получения.</w:t>
      </w:r>
    </w:p>
    <w:p>
      <w:pPr>
        <w:jc w:val="both"/>
      </w:pPr>
      <w:r>
        <w:t xml:space="preserve">9.2. Если спор не урегулирован в претензионном порядке, он передаётся на рассмотрение в </w:t>
      </w:r>
      <w:r>
        <w:t xml:space="preserve">[Арбитражный суд … — укажите конкретный суд]</w:t>
      </w:r>
      <w:r>
        <w:t xml:space="preserve">.</w:t>
      </w:r>
    </w:p>
    <w:p>
      <w:pPr>
        <w:pStyle w:val="Heading2"/>
      </w:pPr>
      <w:r>
        <w:t xml:space="preserve">10. Обмен документами и уведомления</w:t>
      </w:r>
    </w:p>
    <w:p>
      <w:pPr>
        <w:jc w:val="both"/>
      </w:pPr>
      <w:r>
        <w:t xml:space="preserve">10.1. Стороны признают юридическую силу документов, подписанных усиленной квалифицированной электронной подписью и переданных через оператора электронного документооборота, а также скан-копий документов, направленных с адресов электронной почты, указанных в разделе 11, — до обмена оригиналами.</w:t>
      </w:r>
    </w:p>
    <w:p>
      <w:pPr>
        <w:jc w:val="both"/>
      </w:pPr>
      <w:r>
        <w:t xml:space="preserve">10.2. Юридически значимые сообщения (претензии, уведомления, акты) направляются по адресам электронной почты, указанным в разделе 11, либо заказным письмом с уведомлением о вручении по адресу Стороны, указанному в ЕГРЮЛ или ЕГРИП. Сообщение, направленное по электронной почте, считается полученным на следующий рабочий день после отправки.</w:t>
      </w:r>
    </w:p>
    <w:p>
      <w:pPr>
        <w:jc w:val="both"/>
      </w:pPr>
      <w:r>
        <w:t xml:space="preserve">10.3. Об изменении адреса, реквизитов или контактных данных Сторона уведомляет другую Сторону в течение </w:t>
      </w:r>
      <w:r>
        <w:t xml:space="preserve">[5]</w:t>
      </w:r>
      <w:r>
        <w:t xml:space="preserve"> рабочих дней; до получения уведомления исполнение по прежним реквизитам считается надлежащим.</w:t>
      </w:r>
    </w:p>
    <w:p>
      <w:pPr>
        <w:pStyle w:val="Heading2"/>
      </w:pPr>
      <w:r>
        <w:t xml:space="preserve">11. Реквизиты и подписи Сторон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КПП </w:t>
            </w:r>
            <w:r>
              <w:t xml:space="preserve">[КПП — для организаций]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КПП </w:t>
            </w:r>
            <w:r>
              <w:t xml:space="preserve">[КПП — для организаций]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ОГРН / ОГРНИП </w:t>
            </w:r>
            <w:r>
              <w:t xml:space="preserve">[номер]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ОГРН / ОГРНИП </w:t>
            </w:r>
            <w:r>
              <w:t xml:space="preserve">[номер]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 по ЕГРЮЛ / ЕГРИП]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 по ЕГРЮЛ / ЕГРИП]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Р/с </w:t>
            </w:r>
            <w:r>
              <w:t xml:space="preserve">[номер]</w:t>
            </w:r>
            <w:r>
              <w:t xml:space="preserve"> в </w:t>
            </w:r>
            <w:r>
              <w:t xml:space="preserve">[банк]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Р/с </w:t>
            </w:r>
            <w:r>
              <w:t xml:space="preserve">[номер]</w:t>
            </w:r>
            <w:r>
              <w:t xml:space="preserve"> в </w:t>
            </w:r>
            <w:r>
              <w:t xml:space="preserve">[банк]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К/с </w:t>
            </w:r>
            <w:r>
              <w:t xml:space="preserve">[номер]</w:t>
            </w:r>
            <w:r>
              <w:t xml:space="preserve">, БИК </w:t>
            </w:r>
            <w:r>
              <w:t xml:space="preserve">[БИК]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К/с </w:t>
            </w:r>
            <w:r>
              <w:t xml:space="preserve">[номер]</w:t>
            </w:r>
            <w:r>
              <w:t xml:space="preserve">, БИК </w:t>
            </w:r>
            <w:r>
              <w:t xml:space="preserve">[БИК]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E-mail для документов: </w:t>
            </w:r>
            <w:r>
              <w:t xml:space="preserve">[адрес]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E-mail для документов: </w:t>
            </w:r>
            <w:r>
              <w:t xml:space="preserve">[адрес]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подписанта]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[Должность подписанта]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subject>Образец договора оказания услуг — шаблон 2026</dc:subject>
  <dc:creator>Omnex Office</dc:creator>
  <cp:keywords>договор оказания услуг образец</cp:keywords>
  <dc:description>Образец для заполнения. Проверьте текст под вашу ситуацию. Источник: /shablony/dogovor-okazaniya-uslug</dc:description>
  <dc:language>ru-RU</dc:language>
  <dcterms:created xsi:type="dcterms:W3CDTF">2026-09-30T00:00:00Z</dcterms:created>
  <dcterms:modified xsi:type="dcterms:W3CDTF">2026-09-30T00:00:00Z</dcterms:modified>
</cp:coreProperties>
</file>